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7E" w:rsidRPr="00894A7E" w:rsidRDefault="00894A7E" w:rsidP="00894A7E">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894A7E">
        <w:rPr>
          <w:rFonts w:ascii="Helvetica" w:eastAsia="Times New Roman" w:hAnsi="Helvetica" w:cs="Times New Roman"/>
          <w:b/>
          <w:bCs/>
          <w:color w:val="333333"/>
          <w:sz w:val="20"/>
          <w:szCs w:val="20"/>
          <w:u w:val="single"/>
          <w:lang w:eastAsia="tr-TR"/>
        </w:rPr>
        <w:t>BATTALGAZİ İLÇE MİLLİ EĞİTİM MÜDÜRLÜĞÜ- MİLLİ EĞİTİM BAKANLIĞI MÜSTEŞARLIK</w:t>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color w:val="333333"/>
          <w:sz w:val="20"/>
          <w:szCs w:val="20"/>
          <w:lang w:eastAsia="tr-TR"/>
        </w:rPr>
        <w:br/>
        <w:t xml:space="preserve">2016-2017 EĞİTİM ÖĞRETİM YILI TAŞIMALI İLKÖĞRETİM ÖĞRENCİLERİ TAŞIMA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3"/>
      </w:tblGrid>
      <w:tr w:rsidR="00894A7E" w:rsidRPr="00894A7E" w:rsidTr="00894A7E">
        <w:tc>
          <w:tcPr>
            <w:tcW w:w="3300" w:type="dxa"/>
            <w:shd w:val="clear" w:color="auto" w:fill="auto"/>
            <w:tcMar>
              <w:top w:w="45" w:type="dxa"/>
              <w:left w:w="15" w:type="dxa"/>
              <w:bottom w:w="15" w:type="dxa"/>
              <w:right w:w="15" w:type="dxa"/>
            </w:tcMar>
            <w:vAlign w:val="center"/>
            <w:hideMark/>
          </w:tcPr>
          <w:p w:rsidR="00894A7E" w:rsidRPr="00894A7E" w:rsidRDefault="00894A7E" w:rsidP="00894A7E">
            <w:pPr>
              <w:spacing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894A7E" w:rsidRPr="00894A7E" w:rsidRDefault="00894A7E" w:rsidP="00894A7E">
            <w:pPr>
              <w:spacing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2016/296477</w:t>
            </w:r>
          </w:p>
        </w:tc>
      </w:tr>
    </w:tbl>
    <w:p w:rsidR="00894A7E" w:rsidRPr="00894A7E" w:rsidRDefault="00894A7E" w:rsidP="00894A7E">
      <w:pPr>
        <w:shd w:val="clear" w:color="auto" w:fill="FFFFFF"/>
        <w:spacing w:before="300"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09"/>
      </w:tblGrid>
      <w:tr w:rsidR="00894A7E" w:rsidRPr="00894A7E" w:rsidTr="00894A7E">
        <w:tc>
          <w:tcPr>
            <w:tcW w:w="3300" w:type="dxa"/>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a)</w:t>
            </w:r>
            <w:r w:rsidRPr="00894A7E">
              <w:rPr>
                <w:rFonts w:ascii="Helvetica" w:eastAsia="Times New Roman" w:hAnsi="Helvetica" w:cs="Times New Roman"/>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TANDOĞAN MAH. HAYAT SOKAK HACI İBRAHİM IŞIK İLKOKULU BİTİŞİĞİ BATTALGAZİ/MALATYA</w:t>
            </w:r>
          </w:p>
        </w:tc>
      </w:tr>
      <w:tr w:rsidR="00894A7E" w:rsidRPr="00894A7E" w:rsidTr="00894A7E">
        <w:tc>
          <w:tcPr>
            <w:tcW w:w="3300" w:type="dxa"/>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b)</w:t>
            </w:r>
            <w:r w:rsidRPr="00894A7E">
              <w:rPr>
                <w:rFonts w:ascii="Helvetica" w:eastAsia="Times New Roman" w:hAnsi="Helvetica" w:cs="Times New Roman"/>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proofErr w:type="gramStart"/>
            <w:r w:rsidRPr="00894A7E">
              <w:rPr>
                <w:rFonts w:ascii="Helvetica" w:eastAsia="Times New Roman" w:hAnsi="Helvetica" w:cs="Times New Roman"/>
                <w:color w:val="333333"/>
                <w:sz w:val="20"/>
                <w:szCs w:val="20"/>
                <w:lang w:eastAsia="tr-TR"/>
              </w:rPr>
              <w:t>4228412911</w:t>
            </w:r>
            <w:proofErr w:type="gramEnd"/>
            <w:r w:rsidRPr="00894A7E">
              <w:rPr>
                <w:rFonts w:ascii="Helvetica" w:eastAsia="Times New Roman" w:hAnsi="Helvetica" w:cs="Times New Roman"/>
                <w:color w:val="333333"/>
                <w:sz w:val="20"/>
                <w:szCs w:val="20"/>
                <w:lang w:eastAsia="tr-TR"/>
              </w:rPr>
              <w:t xml:space="preserve"> - 4228412630</w:t>
            </w:r>
          </w:p>
        </w:tc>
      </w:tr>
      <w:tr w:rsidR="00894A7E" w:rsidRPr="00894A7E" w:rsidTr="00894A7E">
        <w:tc>
          <w:tcPr>
            <w:tcW w:w="3300" w:type="dxa"/>
            <w:shd w:val="clear" w:color="auto" w:fill="auto"/>
            <w:tcMar>
              <w:top w:w="45" w:type="dxa"/>
              <w:left w:w="15" w:type="dxa"/>
              <w:bottom w:w="15" w:type="dxa"/>
              <w:right w:w="15" w:type="dxa"/>
            </w:tcMar>
            <w:vAlign w:val="cente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c)</w:t>
            </w:r>
            <w:r w:rsidRPr="00894A7E">
              <w:rPr>
                <w:rFonts w:ascii="Helvetica" w:eastAsia="Times New Roman" w:hAnsi="Helvetica" w:cs="Times New Roman"/>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battalgazi44@meb.gov.tr</w:t>
            </w:r>
          </w:p>
        </w:tc>
      </w:tr>
      <w:tr w:rsidR="00894A7E" w:rsidRPr="00894A7E" w:rsidTr="00894A7E">
        <w:tc>
          <w:tcPr>
            <w:tcW w:w="3300" w:type="dxa"/>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ç)</w:t>
            </w:r>
            <w:r w:rsidRPr="00894A7E">
              <w:rPr>
                <w:rFonts w:ascii="Helvetica" w:eastAsia="Times New Roman" w:hAnsi="Helvetica" w:cs="Times New Roman"/>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w:t>
            </w:r>
          </w:p>
        </w:tc>
        <w:tc>
          <w:tcPr>
            <w:tcW w:w="0" w:type="auto"/>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 xml:space="preserve">https://ekap.kik.gov.tr/EKAP/ </w:t>
            </w:r>
          </w:p>
        </w:tc>
      </w:tr>
    </w:tbl>
    <w:p w:rsidR="00894A7E" w:rsidRPr="00894A7E" w:rsidRDefault="00894A7E" w:rsidP="00894A7E">
      <w:pPr>
        <w:shd w:val="clear" w:color="auto" w:fill="FFFFFF"/>
        <w:spacing w:before="300"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09"/>
      </w:tblGrid>
      <w:tr w:rsidR="00894A7E" w:rsidRPr="00894A7E" w:rsidTr="00894A7E">
        <w:tc>
          <w:tcPr>
            <w:tcW w:w="3300" w:type="dxa"/>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a)</w:t>
            </w:r>
            <w:r w:rsidRPr="00894A7E">
              <w:rPr>
                <w:rFonts w:ascii="Helvetica" w:eastAsia="Times New Roman" w:hAnsi="Helvetica" w:cs="Times New Roman"/>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proofErr w:type="spellStart"/>
            <w:r w:rsidRPr="00894A7E">
              <w:rPr>
                <w:rFonts w:ascii="Helvetica" w:eastAsia="Times New Roman" w:hAnsi="Helvetica" w:cs="Times New Roman"/>
                <w:color w:val="333333"/>
                <w:sz w:val="20"/>
                <w:szCs w:val="20"/>
                <w:lang w:eastAsia="tr-TR"/>
              </w:rPr>
              <w:t>Ş.E.Alpkılıç</w:t>
            </w:r>
            <w:proofErr w:type="spellEnd"/>
            <w:r w:rsidRPr="00894A7E">
              <w:rPr>
                <w:rFonts w:ascii="Helvetica" w:eastAsia="Times New Roman" w:hAnsi="Helvetica" w:cs="Times New Roman"/>
                <w:color w:val="333333"/>
                <w:sz w:val="20"/>
                <w:szCs w:val="20"/>
                <w:lang w:eastAsia="tr-TR"/>
              </w:rPr>
              <w:t xml:space="preserve"> İlk-ortaokulu Hanımın Çiftliği Şadiye Lütfi Evliyaoğlu Ortaokulu Cevat Çobanlı Ortaokulu </w:t>
            </w:r>
            <w:proofErr w:type="spellStart"/>
            <w:r w:rsidRPr="00894A7E">
              <w:rPr>
                <w:rFonts w:ascii="Helvetica" w:eastAsia="Times New Roman" w:hAnsi="Helvetica" w:cs="Times New Roman"/>
                <w:color w:val="333333"/>
                <w:sz w:val="20"/>
                <w:szCs w:val="20"/>
                <w:lang w:eastAsia="tr-TR"/>
              </w:rPr>
              <w:t>Orduzu</w:t>
            </w:r>
            <w:proofErr w:type="spellEnd"/>
            <w:r w:rsidRPr="00894A7E">
              <w:rPr>
                <w:rFonts w:ascii="Helvetica" w:eastAsia="Times New Roman" w:hAnsi="Helvetica" w:cs="Times New Roman"/>
                <w:color w:val="333333"/>
                <w:sz w:val="20"/>
                <w:szCs w:val="20"/>
                <w:lang w:eastAsia="tr-TR"/>
              </w:rPr>
              <w:t xml:space="preserve"> </w:t>
            </w:r>
            <w:proofErr w:type="spellStart"/>
            <w:r w:rsidRPr="00894A7E">
              <w:rPr>
                <w:rFonts w:ascii="Helvetica" w:eastAsia="Times New Roman" w:hAnsi="Helvetica" w:cs="Times New Roman"/>
                <w:color w:val="333333"/>
                <w:sz w:val="20"/>
                <w:szCs w:val="20"/>
                <w:lang w:eastAsia="tr-TR"/>
              </w:rPr>
              <w:t>Kümeevleri</w:t>
            </w:r>
            <w:proofErr w:type="spellEnd"/>
            <w:r w:rsidRPr="00894A7E">
              <w:rPr>
                <w:rFonts w:ascii="Helvetica" w:eastAsia="Times New Roman" w:hAnsi="Helvetica" w:cs="Times New Roman"/>
                <w:color w:val="333333"/>
                <w:sz w:val="20"/>
                <w:szCs w:val="20"/>
                <w:lang w:eastAsia="tr-TR"/>
              </w:rPr>
              <w:t xml:space="preserve"> İlköğretim Okulu Battalgazi İlkokulu Battalgazi Ortaokulu </w:t>
            </w:r>
            <w:proofErr w:type="spellStart"/>
            <w:r w:rsidRPr="00894A7E">
              <w:rPr>
                <w:rFonts w:ascii="Helvetica" w:eastAsia="Times New Roman" w:hAnsi="Helvetica" w:cs="Times New Roman"/>
                <w:color w:val="333333"/>
                <w:sz w:val="20"/>
                <w:szCs w:val="20"/>
                <w:lang w:eastAsia="tr-TR"/>
              </w:rPr>
              <w:t>Haci</w:t>
            </w:r>
            <w:proofErr w:type="spellEnd"/>
            <w:r w:rsidRPr="00894A7E">
              <w:rPr>
                <w:rFonts w:ascii="Helvetica" w:eastAsia="Times New Roman" w:hAnsi="Helvetica" w:cs="Times New Roman"/>
                <w:color w:val="333333"/>
                <w:sz w:val="20"/>
                <w:szCs w:val="20"/>
                <w:lang w:eastAsia="tr-TR"/>
              </w:rPr>
              <w:t xml:space="preserve"> Halil Çiftliği İlkokulu-Ortaokuluna 28 araçla taşıma işi </w:t>
            </w:r>
            <w:r w:rsidRPr="00894A7E">
              <w:rPr>
                <w:rFonts w:ascii="Helvetica" w:eastAsia="Times New Roman" w:hAnsi="Helvetica" w:cs="Times New Roman"/>
                <w:color w:val="333333"/>
                <w:sz w:val="20"/>
                <w:szCs w:val="20"/>
                <w:lang w:eastAsia="tr-TR"/>
              </w:rPr>
              <w:br/>
              <w:t xml:space="preserve">Ayrıntılı bilgiye </w:t>
            </w:r>
            <w:proofErr w:type="spellStart"/>
            <w:r w:rsidRPr="00894A7E">
              <w:rPr>
                <w:rFonts w:ascii="Helvetica" w:eastAsia="Times New Roman" w:hAnsi="Helvetica" w:cs="Times New Roman"/>
                <w:color w:val="333333"/>
                <w:sz w:val="20"/>
                <w:szCs w:val="20"/>
                <w:lang w:eastAsia="tr-TR"/>
              </w:rPr>
              <w:t>EKAP’ta</w:t>
            </w:r>
            <w:proofErr w:type="spellEnd"/>
            <w:r w:rsidRPr="00894A7E">
              <w:rPr>
                <w:rFonts w:ascii="Helvetica" w:eastAsia="Times New Roman" w:hAnsi="Helvetica" w:cs="Times New Roman"/>
                <w:color w:val="333333"/>
                <w:sz w:val="20"/>
                <w:szCs w:val="20"/>
                <w:lang w:eastAsia="tr-TR"/>
              </w:rPr>
              <w:t xml:space="preserve"> yer alan ihale dokümanı içinde bulunan idari şartnameden ulaşılabilir.</w:t>
            </w:r>
          </w:p>
        </w:tc>
      </w:tr>
      <w:tr w:rsidR="00894A7E" w:rsidRPr="00894A7E" w:rsidTr="00894A7E">
        <w:tc>
          <w:tcPr>
            <w:tcW w:w="3300" w:type="dxa"/>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b)</w:t>
            </w:r>
            <w:r w:rsidRPr="00894A7E">
              <w:rPr>
                <w:rFonts w:ascii="Helvetica" w:eastAsia="Times New Roman" w:hAnsi="Helvetica" w:cs="Times New Roman"/>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proofErr w:type="spellStart"/>
            <w:r w:rsidRPr="00894A7E">
              <w:rPr>
                <w:rFonts w:ascii="Helvetica" w:eastAsia="Times New Roman" w:hAnsi="Helvetica" w:cs="Times New Roman"/>
                <w:color w:val="333333"/>
                <w:sz w:val="20"/>
                <w:szCs w:val="20"/>
                <w:lang w:eastAsia="tr-TR"/>
              </w:rPr>
              <w:t>Ş.E.Alpkılıç</w:t>
            </w:r>
            <w:proofErr w:type="spellEnd"/>
            <w:r w:rsidRPr="00894A7E">
              <w:rPr>
                <w:rFonts w:ascii="Helvetica" w:eastAsia="Times New Roman" w:hAnsi="Helvetica" w:cs="Times New Roman"/>
                <w:color w:val="333333"/>
                <w:sz w:val="20"/>
                <w:szCs w:val="20"/>
                <w:lang w:eastAsia="tr-TR"/>
              </w:rPr>
              <w:t xml:space="preserve"> İlk-ortaokulu Hanımın Çiftliği Şadiye Lütfi Evliyaoğlu Ortaokulu Cevat Çobanlı Ortaokulu </w:t>
            </w:r>
            <w:proofErr w:type="spellStart"/>
            <w:r w:rsidRPr="00894A7E">
              <w:rPr>
                <w:rFonts w:ascii="Helvetica" w:eastAsia="Times New Roman" w:hAnsi="Helvetica" w:cs="Times New Roman"/>
                <w:color w:val="333333"/>
                <w:sz w:val="20"/>
                <w:szCs w:val="20"/>
                <w:lang w:eastAsia="tr-TR"/>
              </w:rPr>
              <w:t>Orduzu</w:t>
            </w:r>
            <w:proofErr w:type="spellEnd"/>
            <w:r w:rsidRPr="00894A7E">
              <w:rPr>
                <w:rFonts w:ascii="Helvetica" w:eastAsia="Times New Roman" w:hAnsi="Helvetica" w:cs="Times New Roman"/>
                <w:color w:val="333333"/>
                <w:sz w:val="20"/>
                <w:szCs w:val="20"/>
                <w:lang w:eastAsia="tr-TR"/>
              </w:rPr>
              <w:t xml:space="preserve"> </w:t>
            </w:r>
            <w:proofErr w:type="spellStart"/>
            <w:r w:rsidRPr="00894A7E">
              <w:rPr>
                <w:rFonts w:ascii="Helvetica" w:eastAsia="Times New Roman" w:hAnsi="Helvetica" w:cs="Times New Roman"/>
                <w:color w:val="333333"/>
                <w:sz w:val="20"/>
                <w:szCs w:val="20"/>
                <w:lang w:eastAsia="tr-TR"/>
              </w:rPr>
              <w:t>Kümeevleri</w:t>
            </w:r>
            <w:proofErr w:type="spellEnd"/>
            <w:r w:rsidRPr="00894A7E">
              <w:rPr>
                <w:rFonts w:ascii="Helvetica" w:eastAsia="Times New Roman" w:hAnsi="Helvetica" w:cs="Times New Roman"/>
                <w:color w:val="333333"/>
                <w:sz w:val="20"/>
                <w:szCs w:val="20"/>
                <w:lang w:eastAsia="tr-TR"/>
              </w:rPr>
              <w:t xml:space="preserve"> İlköğretim Okulu Battalgazi İlkokulu</w:t>
            </w:r>
          </w:p>
        </w:tc>
      </w:tr>
      <w:tr w:rsidR="00894A7E" w:rsidRPr="00894A7E" w:rsidTr="00894A7E">
        <w:tc>
          <w:tcPr>
            <w:tcW w:w="3300" w:type="dxa"/>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c)</w:t>
            </w:r>
            <w:r w:rsidRPr="00894A7E">
              <w:rPr>
                <w:rFonts w:ascii="Helvetica" w:eastAsia="Times New Roman" w:hAnsi="Helvetica" w:cs="Times New Roman"/>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İşe başlama tarihi 19.09.2016, işin bitiş tarihi 09.06.2017</w:t>
            </w:r>
          </w:p>
        </w:tc>
      </w:tr>
    </w:tbl>
    <w:p w:rsidR="00894A7E" w:rsidRPr="00894A7E" w:rsidRDefault="00894A7E" w:rsidP="00894A7E">
      <w:pPr>
        <w:shd w:val="clear" w:color="auto" w:fill="FFFFFF"/>
        <w:spacing w:before="300"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09"/>
      </w:tblGrid>
      <w:tr w:rsidR="00894A7E" w:rsidRPr="00894A7E" w:rsidTr="00894A7E">
        <w:tc>
          <w:tcPr>
            <w:tcW w:w="3300" w:type="dxa"/>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a)</w:t>
            </w:r>
            <w:r w:rsidRPr="00894A7E">
              <w:rPr>
                <w:rFonts w:ascii="Helvetica" w:eastAsia="Times New Roman" w:hAnsi="Helvetica" w:cs="Times New Roman"/>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 xml:space="preserve">TANDOĞAN MAH. HAYAT SOKAK HACI İBRAHİM IŞIK İLKOKULU BİTİŞİĞİ - BATTALGAZİ / MALATYA </w:t>
            </w:r>
          </w:p>
        </w:tc>
      </w:tr>
      <w:tr w:rsidR="00894A7E" w:rsidRPr="00894A7E" w:rsidTr="00894A7E">
        <w:tc>
          <w:tcPr>
            <w:tcW w:w="3300" w:type="dxa"/>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b)</w:t>
            </w:r>
            <w:r w:rsidRPr="00894A7E">
              <w:rPr>
                <w:rFonts w:ascii="Helvetica" w:eastAsia="Times New Roman" w:hAnsi="Helvetica" w:cs="Times New Roman"/>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before="75" w:after="0" w:line="240" w:lineRule="atLeast"/>
              <w:jc w:val="both"/>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 xml:space="preserve">26.08.2016 - </w:t>
            </w:r>
            <w:proofErr w:type="gramStart"/>
            <w:r w:rsidRPr="00894A7E">
              <w:rPr>
                <w:rFonts w:ascii="Helvetica" w:eastAsia="Times New Roman" w:hAnsi="Helvetica" w:cs="Times New Roman"/>
                <w:color w:val="333333"/>
                <w:sz w:val="20"/>
                <w:szCs w:val="20"/>
                <w:lang w:eastAsia="tr-TR"/>
              </w:rPr>
              <w:t>09:30</w:t>
            </w:r>
            <w:proofErr w:type="gramEnd"/>
          </w:p>
        </w:tc>
      </w:tr>
    </w:tbl>
    <w:p w:rsidR="00894A7E" w:rsidRPr="00894A7E" w:rsidRDefault="00894A7E" w:rsidP="00894A7E">
      <w:pPr>
        <w:shd w:val="clear" w:color="auto" w:fill="FFFFFF"/>
        <w:spacing w:before="300" w:after="0" w:line="240" w:lineRule="atLeast"/>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4. İhaleye katılabilme şartları ve istenilen belgeler ile yeterlik değerlendirmesinde uygulanacak kriterler:</w:t>
      </w:r>
      <w:r w:rsidRPr="00894A7E">
        <w:rPr>
          <w:rFonts w:ascii="Helvetica" w:eastAsia="Times New Roman" w:hAnsi="Helvetica" w:cs="Times New Roman"/>
          <w:color w:val="333333"/>
          <w:sz w:val="20"/>
          <w:szCs w:val="20"/>
          <w:lang w:eastAsia="tr-TR"/>
        </w:rPr>
        <w:br/>
      </w:r>
      <w:proofErr w:type="gramStart"/>
      <w:r w:rsidRPr="00894A7E">
        <w:rPr>
          <w:rFonts w:ascii="Helvetica" w:eastAsia="Times New Roman" w:hAnsi="Helvetica" w:cs="Times New Roman"/>
          <w:b/>
          <w:bCs/>
          <w:color w:val="333333"/>
          <w:sz w:val="20"/>
          <w:szCs w:val="20"/>
          <w:lang w:eastAsia="tr-TR"/>
        </w:rPr>
        <w:t>4.1</w:t>
      </w:r>
      <w:proofErr w:type="gramEnd"/>
      <w:r w:rsidRPr="00894A7E">
        <w:rPr>
          <w:rFonts w:ascii="Helvetica" w:eastAsia="Times New Roman" w:hAnsi="Helvetica" w:cs="Times New Roman"/>
          <w:b/>
          <w:bCs/>
          <w:color w:val="333333"/>
          <w:sz w:val="20"/>
          <w:szCs w:val="20"/>
          <w:lang w:eastAsia="tr-TR"/>
        </w:rPr>
        <w:t>.</w:t>
      </w:r>
      <w:r w:rsidRPr="00894A7E">
        <w:rPr>
          <w:rFonts w:ascii="Helvetica" w:eastAsia="Times New Roman" w:hAnsi="Helvetica" w:cs="Times New Roman"/>
          <w:color w:val="333333"/>
          <w:sz w:val="20"/>
          <w:szCs w:val="20"/>
          <w:lang w:eastAsia="tr-TR"/>
        </w:rPr>
        <w:t xml:space="preserve"> İhaleye katılma şartları ve istenilen belgeler: </w:t>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4.1.1.</w:t>
      </w:r>
      <w:r w:rsidRPr="00894A7E">
        <w:rPr>
          <w:rFonts w:ascii="Helvetica" w:eastAsia="Times New Roman" w:hAnsi="Helvetica" w:cs="Times New Roman"/>
          <w:color w:val="333333"/>
          <w:sz w:val="20"/>
          <w:szCs w:val="20"/>
          <w:lang w:eastAsia="tr-TR"/>
        </w:rPr>
        <w:t xml:space="preserve"> Mevzuatı gereği kayıtlı olduğu Ticaret ve/veya Sanayi Odası veya Meslek Odası Belgesi; </w:t>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4.1.1.1.</w:t>
      </w:r>
      <w:r w:rsidRPr="00894A7E">
        <w:rPr>
          <w:rFonts w:ascii="Helvetica" w:eastAsia="Times New Roman" w:hAnsi="Helvetica" w:cs="Times New Roman"/>
          <w:color w:val="333333"/>
          <w:sz w:val="20"/>
          <w:szCs w:val="20"/>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4.1.1.2.</w:t>
      </w:r>
      <w:r w:rsidRPr="00894A7E">
        <w:rPr>
          <w:rFonts w:ascii="Helvetica" w:eastAsia="Times New Roman" w:hAnsi="Helvetica" w:cs="Times New Roman"/>
          <w:color w:val="333333"/>
          <w:sz w:val="20"/>
          <w:szCs w:val="20"/>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4.1.1.3.</w:t>
      </w:r>
      <w:r w:rsidRPr="00894A7E">
        <w:rPr>
          <w:rFonts w:ascii="Helvetica" w:eastAsia="Times New Roman" w:hAnsi="Helvetica" w:cs="Times New Roman"/>
          <w:color w:val="333333"/>
          <w:sz w:val="20"/>
          <w:szCs w:val="20"/>
          <w:lang w:eastAsia="tr-TR"/>
        </w:rPr>
        <w:t xml:space="preserve"> İhale konusu işin yerine getirilmesi için alınması zorunlu olan ve ilgili mevzuatında o iş için özel olarak düzenlenen sicil, izin, ruhsat vb. belgeler,</w:t>
      </w:r>
    </w:p>
    <w:p w:rsidR="00894A7E" w:rsidRPr="00894A7E" w:rsidRDefault="00894A7E" w:rsidP="00894A7E">
      <w:pPr>
        <w:shd w:val="clear" w:color="auto" w:fill="FFFFFF"/>
        <w:spacing w:after="150" w:line="240" w:lineRule="atLeast"/>
        <w:rPr>
          <w:rFonts w:ascii="Times New Roman" w:eastAsia="Times New Roman" w:hAnsi="Times New Roman" w:cs="Times New Roman"/>
          <w:sz w:val="24"/>
          <w:szCs w:val="24"/>
          <w:lang w:eastAsia="tr-TR"/>
        </w:rPr>
      </w:pPr>
      <w:proofErr w:type="gramStart"/>
      <w:r w:rsidRPr="00894A7E">
        <w:rPr>
          <w:rFonts w:ascii="Helvetica" w:eastAsia="Times New Roman" w:hAnsi="Helvetica" w:cs="Times New Roman"/>
          <w:color w:val="333333"/>
          <w:sz w:val="20"/>
          <w:szCs w:val="20"/>
          <w:lang w:eastAsia="tr-TR"/>
        </w:rPr>
        <w:t>ihalede</w:t>
      </w:r>
      <w:proofErr w:type="gramEnd"/>
      <w:r w:rsidRPr="00894A7E">
        <w:rPr>
          <w:rFonts w:ascii="Helvetica" w:eastAsia="Times New Roman" w:hAnsi="Helvetica" w:cs="Times New Roman"/>
          <w:color w:val="333333"/>
          <w:sz w:val="20"/>
          <w:szCs w:val="20"/>
          <w:lang w:eastAsia="tr-TR"/>
        </w:rPr>
        <w:t xml:space="preserve"> istenilen araçlar için S plaka zorunluluğu bulunmaktadır.</w:t>
      </w:r>
    </w:p>
    <w:p w:rsidR="00894A7E" w:rsidRPr="00894A7E" w:rsidRDefault="00894A7E" w:rsidP="00894A7E">
      <w:pPr>
        <w:shd w:val="clear" w:color="auto" w:fill="FFFFFF"/>
        <w:spacing w:after="0" w:line="240" w:lineRule="atLeast"/>
        <w:rPr>
          <w:rFonts w:ascii="Times New Roman" w:eastAsia="Times New Roman" w:hAnsi="Times New Roman" w:cs="Times New Roman"/>
          <w:sz w:val="24"/>
          <w:szCs w:val="24"/>
          <w:lang w:eastAsia="tr-TR"/>
        </w:rPr>
      </w:pPr>
      <w:r w:rsidRPr="00894A7E">
        <w:rPr>
          <w:rFonts w:ascii="Helvetica" w:eastAsia="Times New Roman" w:hAnsi="Helvetica" w:cs="Times New Roman"/>
          <w:color w:val="333333"/>
          <w:sz w:val="20"/>
          <w:szCs w:val="20"/>
          <w:lang w:eastAsia="tr-TR"/>
        </w:rPr>
        <w:br/>
      </w:r>
      <w:proofErr w:type="gramStart"/>
      <w:r w:rsidRPr="00894A7E">
        <w:rPr>
          <w:rFonts w:ascii="Helvetica" w:eastAsia="Times New Roman" w:hAnsi="Helvetica" w:cs="Times New Roman"/>
          <w:b/>
          <w:bCs/>
          <w:color w:val="333333"/>
          <w:sz w:val="20"/>
          <w:szCs w:val="20"/>
          <w:lang w:eastAsia="tr-TR"/>
        </w:rPr>
        <w:t>4.1.2.</w:t>
      </w:r>
      <w:r w:rsidRPr="00894A7E">
        <w:rPr>
          <w:rFonts w:ascii="Helvetica" w:eastAsia="Times New Roman" w:hAnsi="Helvetica" w:cs="Times New Roman"/>
          <w:color w:val="333333"/>
          <w:sz w:val="20"/>
          <w:szCs w:val="20"/>
          <w:lang w:eastAsia="tr-TR"/>
        </w:rPr>
        <w:t xml:space="preserve"> Teklif vermeye yetkili olduğunu gösteren İmza Beyannamesi veya İmza Sirküleri; </w:t>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4.1.2.1.</w:t>
      </w:r>
      <w:r w:rsidRPr="00894A7E">
        <w:rPr>
          <w:rFonts w:ascii="Helvetica" w:eastAsia="Times New Roman" w:hAnsi="Helvetica" w:cs="Times New Roman"/>
          <w:color w:val="333333"/>
          <w:sz w:val="20"/>
          <w:szCs w:val="20"/>
          <w:lang w:eastAsia="tr-TR"/>
        </w:rPr>
        <w:t xml:space="preserve"> Gerçek kişi olması halinde, noter tasdikli imza beyannamesi, </w:t>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4.1.2.2.</w:t>
      </w:r>
      <w:r w:rsidRPr="00894A7E">
        <w:rPr>
          <w:rFonts w:ascii="Helvetica" w:eastAsia="Times New Roman" w:hAnsi="Helvetica" w:cs="Times New Roman"/>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w:t>
      </w:r>
      <w:r w:rsidRPr="00894A7E">
        <w:rPr>
          <w:rFonts w:ascii="Helvetica" w:eastAsia="Times New Roman" w:hAnsi="Helvetica" w:cs="Times New Roman"/>
          <w:color w:val="333333"/>
          <w:sz w:val="20"/>
          <w:szCs w:val="20"/>
          <w:lang w:eastAsia="tr-TR"/>
        </w:rPr>
        <w:lastRenderedPageBreak/>
        <w:t xml:space="preserve">tamamının bir Ticaret Sicil Gazetesinde bulunmaması halinde, bu bilgilerin tümünü göstermek üzere ilgili Ticaret Sicil Gazeteleri veya bu hususları gösteren belgeler ile tüzel kişiliğin noter tasdikli imza sirküleri, </w:t>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4.1.3.</w:t>
      </w:r>
      <w:r w:rsidRPr="00894A7E">
        <w:rPr>
          <w:rFonts w:ascii="Helvetica" w:eastAsia="Times New Roman" w:hAnsi="Helvetica" w:cs="Times New Roman"/>
          <w:color w:val="333333"/>
          <w:sz w:val="20"/>
          <w:szCs w:val="20"/>
          <w:lang w:eastAsia="tr-TR"/>
        </w:rPr>
        <w:t xml:space="preserve"> Şekli ve içeriği İdari Şartnamede belirlenen teklif mektubu. </w:t>
      </w:r>
      <w:proofErr w:type="gramEnd"/>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4.1.4.</w:t>
      </w:r>
      <w:r w:rsidRPr="00894A7E">
        <w:rPr>
          <w:rFonts w:ascii="Helvetica" w:eastAsia="Times New Roman" w:hAnsi="Helvetica" w:cs="Times New Roman"/>
          <w:color w:val="333333"/>
          <w:sz w:val="20"/>
          <w:szCs w:val="20"/>
          <w:lang w:eastAsia="tr-TR"/>
        </w:rPr>
        <w:t xml:space="preserve"> Şekli ve içeriği İdari Şartnamede belirlenen geçici teminat. </w:t>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4.1.5</w:t>
      </w:r>
      <w:r w:rsidRPr="00894A7E">
        <w:rPr>
          <w:rFonts w:ascii="Helvetica" w:eastAsia="Times New Roman" w:hAnsi="Helvetica" w:cs="Times New Roman"/>
          <w:color w:val="333333"/>
          <w:sz w:val="20"/>
          <w:szCs w:val="20"/>
          <w:lang w:eastAsia="tr-TR"/>
        </w:rPr>
        <w:t xml:space="preserve"> İhale konusu işin tamamı veya bir kısmı alt yüklenicilere yaptırılamaz. </w:t>
      </w:r>
      <w:r w:rsidRPr="00894A7E">
        <w:rPr>
          <w:rFonts w:ascii="Helvetica" w:eastAsia="Times New Roman" w:hAnsi="Helvetica" w:cs="Times New Roman"/>
          <w:color w:val="333333"/>
          <w:sz w:val="20"/>
          <w:szCs w:val="20"/>
          <w:lang w:eastAsia="tr-TR"/>
        </w:rPr>
        <w:br/>
      </w:r>
      <w:proofErr w:type="gramStart"/>
      <w:r w:rsidRPr="00894A7E">
        <w:rPr>
          <w:rFonts w:ascii="Helvetica" w:eastAsia="Times New Roman" w:hAnsi="Helvetica" w:cs="Times New Roman"/>
          <w:b/>
          <w:bCs/>
          <w:color w:val="333333"/>
          <w:sz w:val="20"/>
          <w:szCs w:val="20"/>
          <w:lang w:eastAsia="tr-TR"/>
        </w:rPr>
        <w:t>4.1.6</w:t>
      </w:r>
      <w:r w:rsidRPr="00894A7E">
        <w:rPr>
          <w:rFonts w:ascii="Helvetica" w:eastAsia="Times New Roman" w:hAnsi="Helvetica" w:cs="Times New Roman"/>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0"/>
      </w:tblGrid>
      <w:tr w:rsidR="00894A7E" w:rsidRPr="00894A7E" w:rsidTr="00894A7E">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after="0" w:line="240" w:lineRule="atLeast"/>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 xml:space="preserve">4.2. Ekonomik ve mali yeterliğe ilişkin belgeler ve bu belgelerin taşıması gereken </w:t>
            </w:r>
            <w:proofErr w:type="gramStart"/>
            <w:r w:rsidRPr="00894A7E">
              <w:rPr>
                <w:rFonts w:ascii="Helvetica" w:eastAsia="Times New Roman" w:hAnsi="Helvetica" w:cs="Times New Roman"/>
                <w:b/>
                <w:bCs/>
                <w:color w:val="333333"/>
                <w:sz w:val="20"/>
                <w:szCs w:val="20"/>
                <w:lang w:eastAsia="tr-TR"/>
              </w:rPr>
              <w:t>kriterler</w:t>
            </w:r>
            <w:proofErr w:type="gramEnd"/>
            <w:r w:rsidRPr="00894A7E">
              <w:rPr>
                <w:rFonts w:ascii="Helvetica" w:eastAsia="Times New Roman" w:hAnsi="Helvetica" w:cs="Times New Roman"/>
                <w:b/>
                <w:bCs/>
                <w:color w:val="333333"/>
                <w:sz w:val="20"/>
                <w:szCs w:val="20"/>
                <w:lang w:eastAsia="tr-TR"/>
              </w:rPr>
              <w:t>:</w:t>
            </w:r>
          </w:p>
        </w:tc>
      </w:tr>
      <w:tr w:rsidR="00894A7E" w:rsidRPr="00894A7E" w:rsidTr="00894A7E">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after="0" w:line="240" w:lineRule="atLeast"/>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 xml:space="preserve">İdare tarafından ekonomik ve mali yeterliğe ilişkin </w:t>
            </w:r>
            <w:proofErr w:type="gramStart"/>
            <w:r w:rsidRPr="00894A7E">
              <w:rPr>
                <w:rFonts w:ascii="Helvetica" w:eastAsia="Times New Roman" w:hAnsi="Helvetica" w:cs="Times New Roman"/>
                <w:color w:val="333333"/>
                <w:sz w:val="20"/>
                <w:szCs w:val="20"/>
                <w:lang w:eastAsia="tr-TR"/>
              </w:rPr>
              <w:t>kriter</w:t>
            </w:r>
            <w:proofErr w:type="gramEnd"/>
            <w:r w:rsidRPr="00894A7E">
              <w:rPr>
                <w:rFonts w:ascii="Helvetica" w:eastAsia="Times New Roman" w:hAnsi="Helvetica" w:cs="Times New Roman"/>
                <w:color w:val="333333"/>
                <w:sz w:val="20"/>
                <w:szCs w:val="20"/>
                <w:lang w:eastAsia="tr-TR"/>
              </w:rPr>
              <w:t xml:space="preserve"> belirtilmemiştir.</w:t>
            </w:r>
          </w:p>
        </w:tc>
      </w:tr>
    </w:tbl>
    <w:p w:rsidR="00894A7E" w:rsidRPr="00894A7E" w:rsidRDefault="00894A7E" w:rsidP="00894A7E">
      <w:pPr>
        <w:shd w:val="clear" w:color="auto" w:fill="FFFFFF"/>
        <w:spacing w:after="0" w:line="240" w:lineRule="atLeast"/>
        <w:rPr>
          <w:rFonts w:ascii="Helvetica" w:eastAsia="Times New Roman" w:hAnsi="Helvetica" w:cs="Times New Roman"/>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0"/>
      </w:tblGrid>
      <w:tr w:rsidR="00894A7E" w:rsidRPr="00894A7E" w:rsidTr="00894A7E">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after="0" w:line="240" w:lineRule="atLeast"/>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 xml:space="preserve">4.3. Mesleki ve Teknik yeterliğe ilişkin belgeler ve bu belgelerin taşıması gereken </w:t>
            </w:r>
            <w:proofErr w:type="gramStart"/>
            <w:r w:rsidRPr="00894A7E">
              <w:rPr>
                <w:rFonts w:ascii="Helvetica" w:eastAsia="Times New Roman" w:hAnsi="Helvetica" w:cs="Times New Roman"/>
                <w:b/>
                <w:bCs/>
                <w:color w:val="333333"/>
                <w:sz w:val="20"/>
                <w:szCs w:val="20"/>
                <w:lang w:eastAsia="tr-TR"/>
              </w:rPr>
              <w:t>kriterler</w:t>
            </w:r>
            <w:proofErr w:type="gramEnd"/>
            <w:r w:rsidRPr="00894A7E">
              <w:rPr>
                <w:rFonts w:ascii="Helvetica" w:eastAsia="Times New Roman" w:hAnsi="Helvetica" w:cs="Times New Roman"/>
                <w:b/>
                <w:bCs/>
                <w:color w:val="333333"/>
                <w:sz w:val="20"/>
                <w:szCs w:val="20"/>
                <w:lang w:eastAsia="tr-TR"/>
              </w:rPr>
              <w:t>:</w:t>
            </w:r>
          </w:p>
        </w:tc>
      </w:tr>
      <w:tr w:rsidR="00894A7E" w:rsidRPr="00894A7E" w:rsidTr="00894A7E">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after="0" w:line="240" w:lineRule="atLeast"/>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4.3.1. İş deneyimini gösteren belgeler:</w:t>
            </w:r>
          </w:p>
        </w:tc>
      </w:tr>
      <w:tr w:rsidR="00894A7E" w:rsidRPr="00894A7E" w:rsidTr="00894A7E">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after="0" w:line="240" w:lineRule="atLeast"/>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894A7E" w:rsidRPr="00894A7E" w:rsidRDefault="00894A7E" w:rsidP="00894A7E">
      <w:pPr>
        <w:shd w:val="clear" w:color="auto" w:fill="FFFFFF"/>
        <w:spacing w:after="0" w:line="240" w:lineRule="atLeast"/>
        <w:rPr>
          <w:rFonts w:ascii="Helvetica" w:eastAsia="Times New Roman" w:hAnsi="Helvetica" w:cs="Times New Roman"/>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0"/>
      </w:tblGrid>
      <w:tr w:rsidR="00894A7E" w:rsidRPr="00894A7E" w:rsidTr="00894A7E">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after="0" w:line="240" w:lineRule="atLeast"/>
              <w:rPr>
                <w:rFonts w:ascii="Helvetica" w:eastAsia="Times New Roman" w:hAnsi="Helvetica" w:cs="Times New Roman"/>
                <w:color w:val="333333"/>
                <w:sz w:val="20"/>
                <w:szCs w:val="20"/>
                <w:lang w:eastAsia="tr-TR"/>
              </w:rPr>
            </w:pPr>
            <w:r w:rsidRPr="00894A7E">
              <w:rPr>
                <w:rFonts w:ascii="Helvetica" w:eastAsia="Times New Roman" w:hAnsi="Helvetica" w:cs="Times New Roman"/>
                <w:b/>
                <w:bCs/>
                <w:color w:val="333333"/>
                <w:sz w:val="20"/>
                <w:szCs w:val="20"/>
                <w:lang w:eastAsia="tr-TR"/>
              </w:rPr>
              <w:t>4.4. Bu ihalede benzer iş olarak kabul edilecek işler:</w:t>
            </w:r>
          </w:p>
        </w:tc>
      </w:tr>
      <w:tr w:rsidR="00894A7E" w:rsidRPr="00894A7E" w:rsidTr="00894A7E">
        <w:tc>
          <w:tcPr>
            <w:tcW w:w="0" w:type="auto"/>
            <w:shd w:val="clear" w:color="auto" w:fill="auto"/>
            <w:tcMar>
              <w:top w:w="45" w:type="dxa"/>
              <w:left w:w="15" w:type="dxa"/>
              <w:bottom w:w="15" w:type="dxa"/>
              <w:right w:w="15" w:type="dxa"/>
            </w:tcMar>
            <w:vAlign w:val="center"/>
            <w:hideMark/>
          </w:tcPr>
          <w:p w:rsidR="00894A7E" w:rsidRPr="00894A7E" w:rsidRDefault="00894A7E" w:rsidP="00894A7E">
            <w:pPr>
              <w:spacing w:after="0" w:line="240" w:lineRule="atLeast"/>
              <w:rPr>
                <w:rFonts w:ascii="Times New Roman" w:eastAsia="Times New Roman" w:hAnsi="Times New Roman" w:cs="Times New Roman"/>
                <w:sz w:val="24"/>
                <w:szCs w:val="24"/>
                <w:lang w:eastAsia="tr-TR"/>
              </w:rPr>
            </w:pPr>
            <w:r w:rsidRPr="00894A7E">
              <w:rPr>
                <w:rFonts w:ascii="Helvetica" w:eastAsia="Times New Roman" w:hAnsi="Helvetica" w:cs="Times New Roman"/>
                <w:b/>
                <w:bCs/>
                <w:color w:val="333333"/>
                <w:sz w:val="20"/>
                <w:szCs w:val="20"/>
                <w:lang w:eastAsia="tr-TR"/>
              </w:rPr>
              <w:t>4.4.1.</w:t>
            </w:r>
          </w:p>
          <w:p w:rsidR="00894A7E" w:rsidRPr="00894A7E" w:rsidRDefault="00894A7E" w:rsidP="00894A7E">
            <w:pPr>
              <w:spacing w:after="0" w:line="240" w:lineRule="atLeast"/>
              <w:rPr>
                <w:rFonts w:ascii="Times New Roman" w:eastAsia="Times New Roman" w:hAnsi="Times New Roman" w:cs="Times New Roman"/>
                <w:sz w:val="24"/>
                <w:szCs w:val="24"/>
                <w:lang w:eastAsia="tr-TR"/>
              </w:rPr>
            </w:pPr>
            <w:proofErr w:type="gramStart"/>
            <w:r w:rsidRPr="00894A7E">
              <w:rPr>
                <w:rFonts w:ascii="Helvetica" w:eastAsia="Times New Roman" w:hAnsi="Helvetica" w:cs="Times New Roman"/>
                <w:color w:val="333333"/>
                <w:sz w:val="20"/>
                <w:szCs w:val="20"/>
                <w:lang w:eastAsia="tr-TR"/>
              </w:rPr>
              <w:t>personel</w:t>
            </w:r>
            <w:proofErr w:type="gramEnd"/>
            <w:r w:rsidRPr="00894A7E">
              <w:rPr>
                <w:rFonts w:ascii="Helvetica" w:eastAsia="Times New Roman" w:hAnsi="Helvetica" w:cs="Times New Roman"/>
                <w:color w:val="333333"/>
                <w:sz w:val="20"/>
                <w:szCs w:val="20"/>
                <w:lang w:eastAsia="tr-TR"/>
              </w:rPr>
              <w:t xml:space="preserve"> ve öğrenci taşıma</w:t>
            </w:r>
          </w:p>
        </w:tc>
      </w:tr>
    </w:tbl>
    <w:p w:rsidR="00894A7E" w:rsidRPr="00894A7E" w:rsidRDefault="00894A7E" w:rsidP="00894A7E">
      <w:pPr>
        <w:shd w:val="clear" w:color="auto" w:fill="FFFFFF"/>
        <w:spacing w:after="0" w:line="240" w:lineRule="atLeast"/>
        <w:rPr>
          <w:rFonts w:ascii="Helvetica" w:eastAsia="Times New Roman" w:hAnsi="Helvetica" w:cs="Times New Roman"/>
          <w:color w:val="333333"/>
          <w:sz w:val="20"/>
          <w:szCs w:val="20"/>
          <w:lang w:eastAsia="tr-TR"/>
        </w:rPr>
      </w:pP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5.</w:t>
      </w:r>
      <w:r w:rsidRPr="00894A7E">
        <w:rPr>
          <w:rFonts w:ascii="Helvetica" w:eastAsia="Times New Roman" w:hAnsi="Helvetica" w:cs="Times New Roman"/>
          <w:color w:val="333333"/>
          <w:sz w:val="20"/>
          <w:szCs w:val="20"/>
          <w:lang w:eastAsia="tr-TR"/>
        </w:rPr>
        <w:t xml:space="preserve">Ekonomik açıdan en avantajlı teklif sadece fiyat esasına göre belirlenecektir. </w:t>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6.</w:t>
      </w:r>
      <w:r w:rsidRPr="00894A7E">
        <w:rPr>
          <w:rFonts w:ascii="Helvetica" w:eastAsia="Times New Roman" w:hAnsi="Helvetica" w:cs="Times New Roman"/>
          <w:color w:val="333333"/>
          <w:sz w:val="20"/>
          <w:szCs w:val="20"/>
          <w:lang w:eastAsia="tr-TR"/>
        </w:rPr>
        <w:t xml:space="preserve"> İhaleye sadece yerli istekliler katılabilecektir. </w:t>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7.</w:t>
      </w:r>
      <w:r w:rsidRPr="00894A7E">
        <w:rPr>
          <w:rFonts w:ascii="Helvetica" w:eastAsia="Times New Roman" w:hAnsi="Helvetica" w:cs="Times New Roman"/>
          <w:color w:val="333333"/>
          <w:sz w:val="20"/>
          <w:szCs w:val="20"/>
          <w:lang w:eastAsia="tr-TR"/>
        </w:rPr>
        <w:t xml:space="preserve"> İhale dokümanının görülmesi ve satın alınması: </w:t>
      </w:r>
      <w:r w:rsidRPr="00894A7E">
        <w:rPr>
          <w:rFonts w:ascii="Helvetica" w:eastAsia="Times New Roman" w:hAnsi="Helvetica" w:cs="Times New Roman"/>
          <w:color w:val="333333"/>
          <w:sz w:val="20"/>
          <w:szCs w:val="20"/>
          <w:lang w:eastAsia="tr-TR"/>
        </w:rPr>
        <w:br/>
      </w:r>
      <w:proofErr w:type="gramStart"/>
      <w:r w:rsidRPr="00894A7E">
        <w:rPr>
          <w:rFonts w:ascii="Helvetica" w:eastAsia="Times New Roman" w:hAnsi="Helvetica" w:cs="Times New Roman"/>
          <w:b/>
          <w:bCs/>
          <w:color w:val="333333"/>
          <w:sz w:val="20"/>
          <w:szCs w:val="20"/>
          <w:lang w:eastAsia="tr-TR"/>
        </w:rPr>
        <w:t>7.1</w:t>
      </w:r>
      <w:proofErr w:type="gramEnd"/>
      <w:r w:rsidRPr="00894A7E">
        <w:rPr>
          <w:rFonts w:ascii="Helvetica" w:eastAsia="Times New Roman" w:hAnsi="Helvetica" w:cs="Times New Roman"/>
          <w:b/>
          <w:bCs/>
          <w:color w:val="333333"/>
          <w:sz w:val="20"/>
          <w:szCs w:val="20"/>
          <w:lang w:eastAsia="tr-TR"/>
        </w:rPr>
        <w:t>.</w:t>
      </w:r>
      <w:r w:rsidRPr="00894A7E">
        <w:rPr>
          <w:rFonts w:ascii="Helvetica" w:eastAsia="Times New Roman" w:hAnsi="Helvetica" w:cs="Times New Roman"/>
          <w:color w:val="333333"/>
          <w:sz w:val="20"/>
          <w:szCs w:val="20"/>
          <w:lang w:eastAsia="tr-TR"/>
        </w:rPr>
        <w:t xml:space="preserve"> İhale dokümanı, idarenin adresinde görülebilir ve 50 TRY (Türk Lirası) karşılığı Battalgazi İlçe Milli Eğitim Müdürlüğü adresinden satın alınabilir. </w:t>
      </w:r>
      <w:r w:rsidRPr="00894A7E">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7.2.</w:t>
      </w:r>
      <w:r w:rsidRPr="00894A7E">
        <w:rPr>
          <w:rFonts w:ascii="Helvetica" w:eastAsia="Times New Roman" w:hAnsi="Helvetica" w:cs="Times New Roman"/>
          <w:color w:val="333333"/>
          <w:sz w:val="20"/>
          <w:szCs w:val="20"/>
          <w:lang w:eastAsia="tr-TR"/>
        </w:rPr>
        <w:t xml:space="preserve"> İhaleye teklif verecek olanların ihale dokümanını satın almaları veya EKAP üzerinden e-imza kullanarak indirmeleri zorunludur. </w:t>
      </w:r>
      <w:r>
        <w:rPr>
          <w:rFonts w:ascii="Helvetica" w:eastAsia="Times New Roman" w:hAnsi="Helvetica" w:cs="Times New Roman"/>
          <w:color w:val="333333"/>
          <w:sz w:val="20"/>
          <w:szCs w:val="20"/>
          <w:lang w:eastAsia="tr-TR"/>
        </w:rPr>
        <w:br/>
      </w:r>
      <w:bookmarkStart w:id="0" w:name="_GoBack"/>
      <w:bookmarkEnd w:id="0"/>
      <w:r w:rsidRPr="00894A7E">
        <w:rPr>
          <w:rFonts w:ascii="Helvetica" w:eastAsia="Times New Roman" w:hAnsi="Helvetica" w:cs="Times New Roman"/>
          <w:b/>
          <w:bCs/>
          <w:color w:val="333333"/>
          <w:sz w:val="20"/>
          <w:szCs w:val="20"/>
          <w:lang w:eastAsia="tr-TR"/>
        </w:rPr>
        <w:t>8.</w:t>
      </w:r>
      <w:r w:rsidRPr="00894A7E">
        <w:rPr>
          <w:rFonts w:ascii="Helvetica" w:eastAsia="Times New Roman" w:hAnsi="Helvetica" w:cs="Times New Roman"/>
          <w:color w:val="333333"/>
          <w:sz w:val="20"/>
          <w:szCs w:val="20"/>
          <w:lang w:eastAsia="tr-TR"/>
        </w:rPr>
        <w:t xml:space="preserve"> Teklifler, ihale tarih ve saatine kadar BATTALGAZİ İLÇE MİLLİ EĞİTİM MÜDÜRLÜĞÜ TOPLANTI SALONU adresine elden teslim edilebileceği gibi, aynı adrese iadeli taahhütlü posta vasıtasıyla da gönderilebilir. </w:t>
      </w:r>
      <w:r>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9.</w:t>
      </w:r>
      <w:r w:rsidRPr="00894A7E">
        <w:rPr>
          <w:rFonts w:ascii="Helvetica" w:eastAsia="Times New Roman" w:hAnsi="Helvetica" w:cs="Times New Roman"/>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94A7E">
        <w:rPr>
          <w:rFonts w:ascii="Helvetica" w:eastAsia="Times New Roman" w:hAnsi="Helvetica" w:cs="Times New Roman"/>
          <w:color w:val="333333"/>
          <w:sz w:val="20"/>
          <w:szCs w:val="20"/>
          <w:lang w:eastAsia="tr-TR"/>
        </w:rPr>
        <w:br/>
        <w:t xml:space="preserve">Bu ihalede, kısmı teklif verilebilir. </w:t>
      </w:r>
      <w:r>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10.</w:t>
      </w:r>
      <w:r w:rsidRPr="00894A7E">
        <w:rPr>
          <w:rFonts w:ascii="Helvetica" w:eastAsia="Times New Roman" w:hAnsi="Helvetica" w:cs="Times New Roman"/>
          <w:color w:val="333333"/>
          <w:sz w:val="20"/>
          <w:szCs w:val="20"/>
          <w:lang w:eastAsia="tr-TR"/>
        </w:rPr>
        <w:t xml:space="preserve"> İstekliler teklif ettikleri bedelin %3’ünden az olmamak üzere kendi belirleyecekleri tutarda geçici teminat vereceklerdir. </w:t>
      </w:r>
      <w:r>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11.</w:t>
      </w:r>
      <w:r w:rsidRPr="00894A7E">
        <w:rPr>
          <w:rFonts w:ascii="Helvetica" w:eastAsia="Times New Roman" w:hAnsi="Helvetica" w:cs="Times New Roman"/>
          <w:color w:val="333333"/>
          <w:sz w:val="20"/>
          <w:szCs w:val="20"/>
          <w:lang w:eastAsia="tr-TR"/>
        </w:rPr>
        <w:t xml:space="preserve"> Verilen tekliflerin geçerlilik süresi, ihale tarihinden itibaren 90 (doksan) takvim günüdür. </w:t>
      </w:r>
      <w:r>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12.</w:t>
      </w:r>
      <w:r w:rsidRPr="00894A7E">
        <w:rPr>
          <w:rFonts w:ascii="Helvetica" w:eastAsia="Times New Roman" w:hAnsi="Helvetica" w:cs="Times New Roman"/>
          <w:color w:val="333333"/>
          <w:sz w:val="20"/>
          <w:szCs w:val="20"/>
          <w:lang w:eastAsia="tr-TR"/>
        </w:rPr>
        <w:t xml:space="preserve"> Konsorsiyum olarak ihaleye teklif verilemez. </w:t>
      </w:r>
      <w:r>
        <w:rPr>
          <w:rFonts w:ascii="Helvetica" w:eastAsia="Times New Roman" w:hAnsi="Helvetica" w:cs="Times New Roman"/>
          <w:color w:val="333333"/>
          <w:sz w:val="20"/>
          <w:szCs w:val="20"/>
          <w:lang w:eastAsia="tr-TR"/>
        </w:rPr>
        <w:br/>
      </w:r>
      <w:r w:rsidRPr="00894A7E">
        <w:rPr>
          <w:rFonts w:ascii="Helvetica" w:eastAsia="Times New Roman" w:hAnsi="Helvetica" w:cs="Times New Roman"/>
          <w:b/>
          <w:bCs/>
          <w:color w:val="333333"/>
          <w:sz w:val="20"/>
          <w:szCs w:val="20"/>
          <w:lang w:eastAsia="tr-TR"/>
        </w:rPr>
        <w:t>13.Diğer hususlar:</w:t>
      </w:r>
    </w:p>
    <w:p w:rsidR="00894A7E" w:rsidRPr="00894A7E" w:rsidRDefault="00894A7E" w:rsidP="00894A7E">
      <w:pPr>
        <w:shd w:val="clear" w:color="auto" w:fill="FFFFFF"/>
        <w:spacing w:after="0" w:line="240" w:lineRule="atLeast"/>
        <w:rPr>
          <w:rFonts w:ascii="Times New Roman" w:eastAsia="Times New Roman" w:hAnsi="Times New Roman" w:cs="Times New Roman"/>
          <w:sz w:val="24"/>
          <w:szCs w:val="24"/>
          <w:lang w:eastAsia="tr-TR"/>
        </w:rPr>
      </w:pPr>
      <w:r w:rsidRPr="00894A7E">
        <w:rPr>
          <w:rFonts w:ascii="Helvetica" w:eastAsia="Times New Roman" w:hAnsi="Helvetica" w:cs="Times New Roman"/>
          <w:color w:val="333333"/>
          <w:sz w:val="20"/>
          <w:szCs w:val="20"/>
          <w:lang w:eastAsia="tr-TR"/>
        </w:rPr>
        <w:t xml:space="preserve">Teklifi sınır değerin altında olduğu tespit edilen isteklilerin teklifleri, Kanunun 38 inci maddesinde öngörülen açıklama istenmeksizin reddedilecektir. </w:t>
      </w:r>
    </w:p>
    <w:p w:rsidR="00CF5D89" w:rsidRDefault="00894A7E" w:rsidP="00894A7E">
      <w:pPr>
        <w:spacing w:line="240" w:lineRule="auto"/>
        <w:contextualSpacing/>
      </w:pPr>
      <w:r w:rsidRPr="00894A7E">
        <w:rPr>
          <w:rFonts w:ascii="Helvetica" w:eastAsia="Times New Roman" w:hAnsi="Helvetica" w:cs="Times New Roman"/>
          <w:color w:val="333333"/>
          <w:sz w:val="20"/>
          <w:szCs w:val="20"/>
          <w:lang w:eastAsia="tr-TR"/>
        </w:rPr>
        <w:br/>
      </w:r>
    </w:p>
    <w:p w:rsidR="00EB4C37" w:rsidRDefault="00EB4C37" w:rsidP="00EB4C37">
      <w:pPr>
        <w:spacing w:line="240" w:lineRule="auto"/>
        <w:contextualSpacing/>
      </w:pPr>
      <w:r>
        <w:t xml:space="preserve">                                                                                                                                     Atilla MUTLU</w:t>
      </w:r>
    </w:p>
    <w:p w:rsidR="00EB4C37" w:rsidRDefault="00EB4C37" w:rsidP="00EB4C37">
      <w:pPr>
        <w:spacing w:line="240" w:lineRule="auto"/>
        <w:contextualSpacing/>
      </w:pPr>
      <w:r>
        <w:t xml:space="preserve">                                                                                                                         İlçe Milli Eğitim Şube Müdürü</w:t>
      </w:r>
    </w:p>
    <w:p w:rsidR="00EB4C37" w:rsidRPr="00EB4C37" w:rsidRDefault="00EB4C37" w:rsidP="00EB4C37"/>
    <w:p w:rsidR="00EB4C37" w:rsidRPr="00EB4C37" w:rsidRDefault="00EB4C37" w:rsidP="00EB4C37"/>
    <w:p w:rsidR="00EB4C37" w:rsidRDefault="00EB4C37" w:rsidP="00EB4C37"/>
    <w:p w:rsidR="00EB4C37" w:rsidRDefault="00EB4C37" w:rsidP="00EB4C37"/>
    <w:p w:rsidR="00EB4C37" w:rsidRPr="00EB4C37" w:rsidRDefault="00EB4C37" w:rsidP="00EB4C37">
      <w:pPr>
        <w:tabs>
          <w:tab w:val="left" w:pos="5670"/>
        </w:tabs>
      </w:pPr>
      <w:r>
        <w:tab/>
      </w:r>
    </w:p>
    <w:sectPr w:rsidR="00EB4C37" w:rsidRPr="00EB4C37" w:rsidSect="00EB4C37">
      <w:footerReference w:type="default" r:id="rId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39" w:rsidRDefault="00B96739" w:rsidP="00EB4C37">
      <w:pPr>
        <w:spacing w:after="0" w:line="240" w:lineRule="auto"/>
      </w:pPr>
      <w:r>
        <w:separator/>
      </w:r>
    </w:p>
  </w:endnote>
  <w:endnote w:type="continuationSeparator" w:id="0">
    <w:p w:rsidR="00B96739" w:rsidRDefault="00B96739" w:rsidP="00EB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74743"/>
      <w:docPartObj>
        <w:docPartGallery w:val="Page Numbers (Bottom of Page)"/>
        <w:docPartUnique/>
      </w:docPartObj>
    </w:sdtPr>
    <w:sdtEndPr/>
    <w:sdtContent>
      <w:p w:rsidR="00EB4C37" w:rsidRDefault="00EB4C37">
        <w:pPr>
          <w:pStyle w:val="Altbilgi"/>
          <w:jc w:val="center"/>
        </w:pPr>
        <w:r>
          <w:fldChar w:fldCharType="begin"/>
        </w:r>
        <w:r>
          <w:instrText>PAGE   \* MERGEFORMAT</w:instrText>
        </w:r>
        <w:r>
          <w:fldChar w:fldCharType="separate"/>
        </w:r>
        <w:r w:rsidR="00894A7E">
          <w:rPr>
            <w:noProof/>
          </w:rPr>
          <w:t>1</w:t>
        </w:r>
        <w:r>
          <w:fldChar w:fldCharType="end"/>
        </w:r>
      </w:p>
    </w:sdtContent>
  </w:sdt>
  <w:p w:rsidR="00EB4C37" w:rsidRDefault="00EB4C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39" w:rsidRDefault="00B96739" w:rsidP="00EB4C37">
      <w:pPr>
        <w:spacing w:after="0" w:line="240" w:lineRule="auto"/>
      </w:pPr>
      <w:r>
        <w:separator/>
      </w:r>
    </w:p>
  </w:footnote>
  <w:footnote w:type="continuationSeparator" w:id="0">
    <w:p w:rsidR="00B96739" w:rsidRDefault="00B96739" w:rsidP="00EB4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79"/>
    <w:rsid w:val="005E22C3"/>
    <w:rsid w:val="00616179"/>
    <w:rsid w:val="00894A7E"/>
    <w:rsid w:val="00B96739"/>
    <w:rsid w:val="00CF5D89"/>
    <w:rsid w:val="00EB4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94A7E"/>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C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4C37"/>
  </w:style>
  <w:style w:type="paragraph" w:styleId="Altbilgi">
    <w:name w:val="footer"/>
    <w:basedOn w:val="Normal"/>
    <w:link w:val="AltbilgiChar"/>
    <w:uiPriority w:val="99"/>
    <w:unhideWhenUsed/>
    <w:rsid w:val="00EB4C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4C37"/>
  </w:style>
  <w:style w:type="character" w:customStyle="1" w:styleId="Balk2Char">
    <w:name w:val="Başlık 2 Char"/>
    <w:basedOn w:val="VarsaylanParagrafYazTipi"/>
    <w:link w:val="Balk2"/>
    <w:uiPriority w:val="9"/>
    <w:rsid w:val="00894A7E"/>
    <w:rPr>
      <w:rFonts w:ascii="inherit" w:eastAsia="Times New Roman" w:hAnsi="inherit" w:cs="Times New Roman"/>
      <w:b/>
      <w:bCs/>
      <w:sz w:val="47"/>
      <w:szCs w:val="47"/>
      <w:lang w:eastAsia="tr-TR"/>
    </w:rPr>
  </w:style>
  <w:style w:type="paragraph" w:styleId="NormalWeb">
    <w:name w:val="Normal (Web)"/>
    <w:basedOn w:val="Normal"/>
    <w:uiPriority w:val="99"/>
    <w:semiHidden/>
    <w:unhideWhenUsed/>
    <w:rsid w:val="00894A7E"/>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894A7E"/>
  </w:style>
  <w:style w:type="character" w:customStyle="1" w:styleId="idarebilgi">
    <w:name w:val="idarebilgi"/>
    <w:basedOn w:val="VarsaylanParagrafYazTipi"/>
    <w:rsid w:val="00894A7E"/>
  </w:style>
  <w:style w:type="character" w:customStyle="1" w:styleId="ilanbaslik1">
    <w:name w:val="ilanbaslik1"/>
    <w:basedOn w:val="VarsaylanParagrafYazTipi"/>
    <w:rsid w:val="00894A7E"/>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94A7E"/>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C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4C37"/>
  </w:style>
  <w:style w:type="paragraph" w:styleId="Altbilgi">
    <w:name w:val="footer"/>
    <w:basedOn w:val="Normal"/>
    <w:link w:val="AltbilgiChar"/>
    <w:uiPriority w:val="99"/>
    <w:unhideWhenUsed/>
    <w:rsid w:val="00EB4C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4C37"/>
  </w:style>
  <w:style w:type="character" w:customStyle="1" w:styleId="Balk2Char">
    <w:name w:val="Başlık 2 Char"/>
    <w:basedOn w:val="VarsaylanParagrafYazTipi"/>
    <w:link w:val="Balk2"/>
    <w:uiPriority w:val="9"/>
    <w:rsid w:val="00894A7E"/>
    <w:rPr>
      <w:rFonts w:ascii="inherit" w:eastAsia="Times New Roman" w:hAnsi="inherit" w:cs="Times New Roman"/>
      <w:b/>
      <w:bCs/>
      <w:sz w:val="47"/>
      <w:szCs w:val="47"/>
      <w:lang w:eastAsia="tr-TR"/>
    </w:rPr>
  </w:style>
  <w:style w:type="paragraph" w:styleId="NormalWeb">
    <w:name w:val="Normal (Web)"/>
    <w:basedOn w:val="Normal"/>
    <w:uiPriority w:val="99"/>
    <w:semiHidden/>
    <w:unhideWhenUsed/>
    <w:rsid w:val="00894A7E"/>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894A7E"/>
  </w:style>
  <w:style w:type="character" w:customStyle="1" w:styleId="idarebilgi">
    <w:name w:val="idarebilgi"/>
    <w:basedOn w:val="VarsaylanParagrafYazTipi"/>
    <w:rsid w:val="00894A7E"/>
  </w:style>
  <w:style w:type="character" w:customStyle="1" w:styleId="ilanbaslik1">
    <w:name w:val="ilanbaslik1"/>
    <w:basedOn w:val="VarsaylanParagrafYazTipi"/>
    <w:rsid w:val="00894A7E"/>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2323">
      <w:bodyDiv w:val="1"/>
      <w:marLeft w:val="0"/>
      <w:marRight w:val="0"/>
      <w:marTop w:val="0"/>
      <w:marBottom w:val="0"/>
      <w:divBdr>
        <w:top w:val="none" w:sz="0" w:space="0" w:color="auto"/>
        <w:left w:val="none" w:sz="0" w:space="0" w:color="auto"/>
        <w:bottom w:val="none" w:sz="0" w:space="0" w:color="auto"/>
        <w:right w:val="none" w:sz="0" w:space="0" w:color="auto"/>
      </w:divBdr>
      <w:divsChild>
        <w:div w:id="611867465">
          <w:marLeft w:val="0"/>
          <w:marRight w:val="0"/>
          <w:marTop w:val="0"/>
          <w:marBottom w:val="0"/>
          <w:divBdr>
            <w:top w:val="none" w:sz="0" w:space="0" w:color="auto"/>
            <w:left w:val="none" w:sz="0" w:space="0" w:color="auto"/>
            <w:bottom w:val="none" w:sz="0" w:space="0" w:color="auto"/>
            <w:right w:val="none" w:sz="0" w:space="0" w:color="auto"/>
          </w:divBdr>
          <w:divsChild>
            <w:div w:id="1157188738">
              <w:marLeft w:val="0"/>
              <w:marRight w:val="0"/>
              <w:marTop w:val="0"/>
              <w:marBottom w:val="0"/>
              <w:divBdr>
                <w:top w:val="none" w:sz="0" w:space="0" w:color="auto"/>
                <w:left w:val="none" w:sz="0" w:space="0" w:color="auto"/>
                <w:bottom w:val="none" w:sz="0" w:space="0" w:color="auto"/>
                <w:right w:val="none" w:sz="0" w:space="0" w:color="auto"/>
              </w:divBdr>
              <w:divsChild>
                <w:div w:id="537662077">
                  <w:marLeft w:val="0"/>
                  <w:marRight w:val="0"/>
                  <w:marTop w:val="0"/>
                  <w:marBottom w:val="0"/>
                  <w:divBdr>
                    <w:top w:val="none" w:sz="0" w:space="0" w:color="auto"/>
                    <w:left w:val="none" w:sz="0" w:space="0" w:color="auto"/>
                    <w:bottom w:val="none" w:sz="0" w:space="0" w:color="auto"/>
                    <w:right w:val="none" w:sz="0" w:space="0" w:color="auto"/>
                  </w:divBdr>
                </w:div>
                <w:div w:id="470635571">
                  <w:marLeft w:val="0"/>
                  <w:marRight w:val="0"/>
                  <w:marTop w:val="0"/>
                  <w:marBottom w:val="0"/>
                  <w:divBdr>
                    <w:top w:val="none" w:sz="0" w:space="0" w:color="auto"/>
                    <w:left w:val="none" w:sz="0" w:space="0" w:color="auto"/>
                    <w:bottom w:val="none" w:sz="0" w:space="0" w:color="auto"/>
                    <w:right w:val="none" w:sz="0" w:space="0" w:color="auto"/>
                  </w:divBdr>
                </w:div>
                <w:div w:id="1405640539">
                  <w:marLeft w:val="0"/>
                  <w:marRight w:val="0"/>
                  <w:marTop w:val="0"/>
                  <w:marBottom w:val="0"/>
                  <w:divBdr>
                    <w:top w:val="none" w:sz="0" w:space="0" w:color="auto"/>
                    <w:left w:val="none" w:sz="0" w:space="0" w:color="auto"/>
                    <w:bottom w:val="none" w:sz="0" w:space="0" w:color="auto"/>
                    <w:right w:val="none" w:sz="0" w:space="0" w:color="auto"/>
                  </w:divBdr>
                </w:div>
                <w:div w:id="1208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BARIŞKARADAŞ</dc:creator>
  <cp:keywords/>
  <dc:description/>
  <cp:lastModifiedBy>BARIŞKARADAŞ</cp:lastModifiedBy>
  <cp:revision>3</cp:revision>
  <dcterms:created xsi:type="dcterms:W3CDTF">2016-08-03T06:11:00Z</dcterms:created>
  <dcterms:modified xsi:type="dcterms:W3CDTF">2016-08-03T06:21:00Z</dcterms:modified>
</cp:coreProperties>
</file>